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16" w:rsidRDefault="00955FD3" w:rsidP="0013616D">
      <w:pPr>
        <w:jc w:val="center"/>
        <w:rPr>
          <w:b/>
          <w:sz w:val="36"/>
          <w:szCs w:val="36"/>
        </w:rPr>
      </w:pPr>
      <w:r w:rsidRPr="00917F00">
        <w:rPr>
          <w:b/>
          <w:sz w:val="36"/>
          <w:szCs w:val="36"/>
        </w:rPr>
        <w:t>MRSA Prevention</w:t>
      </w:r>
    </w:p>
    <w:p w:rsidR="00917F00" w:rsidRPr="00917F00" w:rsidRDefault="00917F00" w:rsidP="001361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Skin Precautions</w:t>
      </w:r>
    </w:p>
    <w:p w:rsidR="00955FD3" w:rsidRDefault="00917F00" w:rsidP="001361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</w:t>
      </w:r>
      <w:r w:rsidR="00BB56B0">
        <w:rPr>
          <w:b/>
          <w:sz w:val="36"/>
          <w:szCs w:val="36"/>
        </w:rPr>
        <w:t xml:space="preserve">Information for </w:t>
      </w:r>
      <w:r w:rsidR="00955FD3" w:rsidRPr="00917F00">
        <w:rPr>
          <w:b/>
          <w:sz w:val="36"/>
          <w:szCs w:val="36"/>
        </w:rPr>
        <w:t>Students and Parents</w:t>
      </w:r>
      <w:r>
        <w:rPr>
          <w:b/>
          <w:sz w:val="36"/>
          <w:szCs w:val="36"/>
        </w:rPr>
        <w:t>)</w:t>
      </w:r>
    </w:p>
    <w:p w:rsidR="00917F00" w:rsidRPr="00917F00" w:rsidRDefault="00917F00" w:rsidP="0013616D">
      <w:pPr>
        <w:jc w:val="center"/>
        <w:rPr>
          <w:b/>
          <w:sz w:val="36"/>
          <w:szCs w:val="36"/>
        </w:rPr>
      </w:pPr>
    </w:p>
    <w:p w:rsidR="00215667" w:rsidRDefault="00215667" w:rsidP="00215667"/>
    <w:p w:rsidR="00A82EB3" w:rsidRDefault="00A82EB3" w:rsidP="00215667"/>
    <w:p w:rsidR="00A82EB3" w:rsidRDefault="00A82EB3" w:rsidP="00A82EB3">
      <w:pPr>
        <w:numPr>
          <w:ilvl w:val="0"/>
          <w:numId w:val="1"/>
        </w:numPr>
      </w:pPr>
      <w:r>
        <w:t xml:space="preserve">Prior to the start of the </w:t>
      </w:r>
      <w:r w:rsidR="005061BB">
        <w:t xml:space="preserve">regular </w:t>
      </w:r>
      <w:r>
        <w:t>season, all students must attend an informational session scheduled by the coach or trainer regarding prevention of</w:t>
      </w:r>
      <w:r w:rsidR="00955FD3">
        <w:t xml:space="preserve"> MRSA and other </w:t>
      </w:r>
      <w:r w:rsidR="00611A36">
        <w:t xml:space="preserve">skin infections. </w:t>
      </w:r>
      <w:r>
        <w:t xml:space="preserve"> Students not attending the informational session </w:t>
      </w:r>
      <w:r w:rsidR="00611A36">
        <w:t xml:space="preserve">will </w:t>
      </w:r>
      <w:r>
        <w:t>not participate until they have attended</w:t>
      </w:r>
      <w:r w:rsidR="00955FD3">
        <w:t xml:space="preserve"> a make up session</w:t>
      </w:r>
      <w:r>
        <w:t xml:space="preserve">.    </w:t>
      </w:r>
    </w:p>
    <w:p w:rsidR="00643378" w:rsidRDefault="00572F14" w:rsidP="00A82EB3">
      <w:pPr>
        <w:numPr>
          <w:ilvl w:val="0"/>
          <w:numId w:val="1"/>
        </w:numPr>
      </w:pPr>
      <w:r>
        <w:t xml:space="preserve">Students are expected to wash hands with soap and water prior to each practice or game.  </w:t>
      </w:r>
    </w:p>
    <w:p w:rsidR="00572F14" w:rsidRDefault="00643378" w:rsidP="00A82EB3">
      <w:pPr>
        <w:numPr>
          <w:ilvl w:val="0"/>
          <w:numId w:val="1"/>
        </w:numPr>
      </w:pPr>
      <w:r>
        <w:t>Players must shower immediately after practice/play either at school or immediately upon arrival at home</w:t>
      </w:r>
    </w:p>
    <w:p w:rsidR="0013616D" w:rsidRDefault="00917F00" w:rsidP="00643378">
      <w:pPr>
        <w:numPr>
          <w:ilvl w:val="0"/>
          <w:numId w:val="1"/>
        </w:numPr>
      </w:pPr>
      <w:r>
        <w:t xml:space="preserve">Game uniforms and clothing </w:t>
      </w:r>
      <w:r w:rsidR="008D6E53">
        <w:t>should</w:t>
      </w:r>
      <w:r w:rsidR="0013616D">
        <w:t xml:space="preserve"> cover the body and legs to the best extent possible.  Ex.  Wrestlers should wear long pants/long shirts during practice whenever possible</w:t>
      </w:r>
      <w:r w:rsidR="00955FD3">
        <w:t xml:space="preserve"> for practice even though not permitted during meets</w:t>
      </w:r>
      <w:r w:rsidR="0013616D">
        <w:t xml:space="preserve">.  </w:t>
      </w:r>
    </w:p>
    <w:p w:rsidR="0013616D" w:rsidRDefault="008D6E53" w:rsidP="0013616D">
      <w:pPr>
        <w:numPr>
          <w:ilvl w:val="0"/>
          <w:numId w:val="1"/>
        </w:numPr>
      </w:pPr>
      <w:r>
        <w:t xml:space="preserve">Clothing that has </w:t>
      </w:r>
      <w:r w:rsidR="00A82EB3">
        <w:t>been worn</w:t>
      </w:r>
      <w:r w:rsidR="0013616D">
        <w:t xml:space="preserve"> </w:t>
      </w:r>
      <w:r>
        <w:t xml:space="preserve">for practice </w:t>
      </w:r>
      <w:r w:rsidR="0013616D">
        <w:t xml:space="preserve">must be taken home </w:t>
      </w:r>
      <w:r>
        <w:t xml:space="preserve">to be laundered </w:t>
      </w:r>
      <w:r w:rsidR="005E0298">
        <w:t xml:space="preserve">in </w:t>
      </w:r>
      <w:r w:rsidR="005E0298" w:rsidRPr="005E0298">
        <w:rPr>
          <w:b/>
        </w:rPr>
        <w:t xml:space="preserve">hot </w:t>
      </w:r>
      <w:r w:rsidR="005E0298">
        <w:t xml:space="preserve">soapy water after each use. </w:t>
      </w:r>
      <w:r w:rsidR="00955FD3">
        <w:t xml:space="preserve"> This includes </w:t>
      </w:r>
      <w:r w:rsidR="005E0298">
        <w:t xml:space="preserve">athletic </w:t>
      </w:r>
      <w:r w:rsidR="00955FD3">
        <w:t xml:space="preserve">supporters and any clothing that comes in </w:t>
      </w:r>
      <w:r w:rsidR="000D3360">
        <w:t xml:space="preserve">direct </w:t>
      </w:r>
      <w:r w:rsidR="00955FD3">
        <w:t xml:space="preserve">contact with the skin.  </w:t>
      </w:r>
    </w:p>
    <w:p w:rsidR="00920E20" w:rsidRDefault="00920E20" w:rsidP="0013616D">
      <w:pPr>
        <w:numPr>
          <w:ilvl w:val="0"/>
          <w:numId w:val="1"/>
        </w:numPr>
      </w:pPr>
      <w:r>
        <w:t xml:space="preserve">Equipment that comes in direct contact with the skin that cannot be laundered should be disinfected with a disinfectant </w:t>
      </w:r>
      <w:r w:rsidR="005E0298">
        <w:t xml:space="preserve">effective </w:t>
      </w:r>
      <w:r w:rsidR="00726C47">
        <w:t>against staph</w:t>
      </w:r>
      <w:r>
        <w:t xml:space="preserve"> infections. </w:t>
      </w:r>
    </w:p>
    <w:p w:rsidR="00643378" w:rsidRDefault="00643378" w:rsidP="0013616D">
      <w:pPr>
        <w:numPr>
          <w:ilvl w:val="0"/>
          <w:numId w:val="1"/>
        </w:numPr>
      </w:pPr>
      <w:r>
        <w:t xml:space="preserve">Students will be instructed not to share clothing, equipment, towels, balms, lubricants etc. </w:t>
      </w:r>
    </w:p>
    <w:p w:rsidR="00643378" w:rsidRDefault="0013616D" w:rsidP="0013616D">
      <w:pPr>
        <w:numPr>
          <w:ilvl w:val="0"/>
          <w:numId w:val="1"/>
        </w:numPr>
      </w:pPr>
      <w:r>
        <w:t xml:space="preserve">Prior to </w:t>
      </w:r>
      <w:r w:rsidR="00451EB6">
        <w:t>practice and games</w:t>
      </w:r>
      <w:r>
        <w:t>,</w:t>
      </w:r>
      <w:r w:rsidR="00451EB6">
        <w:t xml:space="preserve"> the</w:t>
      </w:r>
      <w:r>
        <w:t xml:space="preserve"> nurse and/or trainer</w:t>
      </w:r>
      <w:r w:rsidR="00451EB6">
        <w:t>/coach</w:t>
      </w:r>
      <w:r>
        <w:t xml:space="preserve"> will make a visual inspection of each player’s exposed skin (</w:t>
      </w:r>
      <w:r w:rsidR="00215667">
        <w:t xml:space="preserve">skin which is </w:t>
      </w:r>
      <w:r>
        <w:t xml:space="preserve">not covered by </w:t>
      </w:r>
      <w:r w:rsidR="00215667">
        <w:t xml:space="preserve">practice/play </w:t>
      </w:r>
      <w:r>
        <w:t xml:space="preserve">clothing) to check for any skin infection, abrasions or lacerations.  </w:t>
      </w:r>
    </w:p>
    <w:p w:rsidR="00955FD3" w:rsidRDefault="0013616D" w:rsidP="0013616D">
      <w:pPr>
        <w:numPr>
          <w:ilvl w:val="0"/>
          <w:numId w:val="1"/>
        </w:numPr>
      </w:pPr>
      <w:r>
        <w:t xml:space="preserve">Any student with a suspicious skin lesion </w:t>
      </w:r>
      <w:r w:rsidR="00917F00">
        <w:t xml:space="preserve">no matter how minor </w:t>
      </w:r>
      <w:r>
        <w:t>(as assessed by the school nurse or trainer) will be excluded from practice/play until</w:t>
      </w:r>
      <w:r w:rsidR="00643378">
        <w:t xml:space="preserve"> the lesion </w:t>
      </w:r>
      <w:r>
        <w:t xml:space="preserve"> is </w:t>
      </w:r>
      <w:r w:rsidR="00451EB6">
        <w:t>evaluated</w:t>
      </w:r>
      <w:r>
        <w:t xml:space="preserve"> by the</w:t>
      </w:r>
      <w:r w:rsidR="00643378">
        <w:t xml:space="preserve"> student’s</w:t>
      </w:r>
      <w:r>
        <w:t xml:space="preserve"> physician </w:t>
      </w:r>
      <w:r w:rsidR="00215667">
        <w:t xml:space="preserve">and </w:t>
      </w:r>
      <w:r w:rsidR="00451EB6">
        <w:t xml:space="preserve">written documentation </w:t>
      </w:r>
      <w:r>
        <w:t xml:space="preserve">that the lesion is not </w:t>
      </w:r>
      <w:r w:rsidR="008D6E53">
        <w:t>potentially communicable</w:t>
      </w:r>
      <w:r w:rsidR="00451EB6">
        <w:t xml:space="preserve"> is reviewed by the </w:t>
      </w:r>
      <w:r w:rsidR="00955FD3">
        <w:t>coach/</w:t>
      </w:r>
      <w:r w:rsidR="00451EB6">
        <w:t xml:space="preserve">trainer </w:t>
      </w:r>
      <w:r w:rsidR="00955FD3">
        <w:t xml:space="preserve">AND </w:t>
      </w:r>
      <w:r w:rsidR="00451EB6">
        <w:t xml:space="preserve">the </w:t>
      </w:r>
      <w:r w:rsidR="00611A36">
        <w:t>S</w:t>
      </w:r>
      <w:r w:rsidR="00451EB6">
        <w:t xml:space="preserve">chool </w:t>
      </w:r>
      <w:r w:rsidR="00611A36">
        <w:t>N</w:t>
      </w:r>
      <w:r w:rsidR="00451EB6">
        <w:t>urse</w:t>
      </w:r>
      <w:r w:rsidR="008D6E53">
        <w:t xml:space="preserve">. </w:t>
      </w:r>
    </w:p>
    <w:p w:rsidR="0013616D" w:rsidRDefault="0013616D" w:rsidP="0013616D">
      <w:pPr>
        <w:numPr>
          <w:ilvl w:val="0"/>
          <w:numId w:val="1"/>
        </w:numPr>
      </w:pPr>
      <w:r>
        <w:t xml:space="preserve">If </w:t>
      </w:r>
      <w:r w:rsidR="00215667">
        <w:t xml:space="preserve">the physician determines that a skin lesion is </w:t>
      </w:r>
      <w:r>
        <w:t xml:space="preserve">potentially communicable such as a staph infection (MRSA or non-MRSA), the student will be excluded from practice/play </w:t>
      </w:r>
      <w:r w:rsidR="00451EB6">
        <w:t>until</w:t>
      </w:r>
      <w:r>
        <w:t xml:space="preserve"> cleared by the school nurse in consultation with the student’s physician</w:t>
      </w:r>
      <w:r w:rsidR="00215667">
        <w:t xml:space="preserve"> based on satisfactory resolution of the infection</w:t>
      </w:r>
      <w:r w:rsidR="00955FD3">
        <w:t xml:space="preserve"> (ex., scabbed up and dried)</w:t>
      </w:r>
      <w:r>
        <w:t xml:space="preserve">.  </w:t>
      </w:r>
      <w:r w:rsidR="00572F14">
        <w:t>Exclusion is made on a case by case basis on objective health data and not a specific number of days.</w:t>
      </w:r>
      <w:r w:rsidR="00215667">
        <w:t xml:space="preserve">  </w:t>
      </w:r>
      <w:r w:rsidR="00732F40">
        <w:t>The student is not excluded from school during the time of exclusion from sports as long as the lesion is covered completely by the appropriate dressing.</w:t>
      </w:r>
    </w:p>
    <w:p w:rsidR="00215667" w:rsidRDefault="00215667" w:rsidP="0013616D">
      <w:pPr>
        <w:numPr>
          <w:ilvl w:val="0"/>
          <w:numId w:val="1"/>
        </w:numPr>
      </w:pPr>
      <w:r>
        <w:t>Any skin lesions determined to be non-communicable by the trainer, nurse or physician such as simple abrasions and lacerations must remain</w:t>
      </w:r>
      <w:r w:rsidR="00B87FB4">
        <w:t xml:space="preserve"> </w:t>
      </w:r>
      <w:r w:rsidR="008D6E53">
        <w:t xml:space="preserve">completely </w:t>
      </w:r>
      <w:r w:rsidR="00B87FB4">
        <w:t xml:space="preserve">covered </w:t>
      </w:r>
      <w:r w:rsidR="00955FD3">
        <w:t>with the appropriate dressing</w:t>
      </w:r>
      <w:r w:rsidR="00B87FB4">
        <w:t xml:space="preserve">.  </w:t>
      </w:r>
    </w:p>
    <w:p w:rsidR="00215667" w:rsidRDefault="00215667" w:rsidP="00215667">
      <w:pPr>
        <w:numPr>
          <w:ilvl w:val="0"/>
          <w:numId w:val="1"/>
        </w:numPr>
      </w:pPr>
      <w:r>
        <w:lastRenderedPageBreak/>
        <w:t xml:space="preserve">During the time a student may be excluded from practice/play due to an active skin infection, he/she must keep skin infections covered at all times by </w:t>
      </w:r>
      <w:r w:rsidR="000D3360">
        <w:t xml:space="preserve">the appropriate </w:t>
      </w:r>
      <w:r>
        <w:t xml:space="preserve">dressing in addition to </w:t>
      </w:r>
      <w:r w:rsidR="008D6E53">
        <w:t xml:space="preserve">his/her </w:t>
      </w:r>
      <w:r>
        <w:t xml:space="preserve">clothing.  Students </w:t>
      </w:r>
      <w:r w:rsidR="000D3360">
        <w:t xml:space="preserve">are encouraged to </w:t>
      </w:r>
      <w:r>
        <w:t>seek assistance with dressing skin infections through the school nurse.</w:t>
      </w:r>
    </w:p>
    <w:p w:rsidR="00215667" w:rsidRDefault="00215667" w:rsidP="00215667">
      <w:pPr>
        <w:numPr>
          <w:ilvl w:val="0"/>
          <w:numId w:val="1"/>
        </w:numPr>
      </w:pPr>
      <w:r>
        <w:t xml:space="preserve">Any abrasions or lacerations that occur during practice/play must be reported to the coach/trainer immediately.  Abrasions and lacerations must be washed with soap and water and a suitable dressing applied (band aid, sterile compress etc).  Antibacterial wipes, spray or ointment may not be used as a substitute for soap and water in cleaning abrasions or lacerations.  </w:t>
      </w:r>
    </w:p>
    <w:p w:rsidR="00B87FB4" w:rsidRDefault="00B87FB4" w:rsidP="00215667">
      <w:pPr>
        <w:numPr>
          <w:ilvl w:val="0"/>
          <w:numId w:val="1"/>
        </w:numPr>
      </w:pPr>
      <w:r>
        <w:t>Students and parents</w:t>
      </w:r>
      <w:r w:rsidR="008D6E53">
        <w:t>/guardians</w:t>
      </w:r>
      <w:r>
        <w:t xml:space="preserve"> are expected to report any new skin lesions (boils, pimples, rashes, inflammation, drainage, etc) immediately to the school nurse, trainer or coach.  </w:t>
      </w:r>
    </w:p>
    <w:p w:rsidR="00917F00" w:rsidRDefault="00917F00" w:rsidP="00215667">
      <w:pPr>
        <w:numPr>
          <w:ilvl w:val="0"/>
          <w:numId w:val="1"/>
        </w:numPr>
      </w:pPr>
      <w:r>
        <w:t xml:space="preserve">Students are encouraged to avoid cosmetic shaving as micro-abrasions </w:t>
      </w:r>
      <w:r w:rsidR="00726C47">
        <w:t>occur raising</w:t>
      </w:r>
      <w:r>
        <w:t xml:space="preserve"> </w:t>
      </w:r>
      <w:r w:rsidR="005E0298">
        <w:t xml:space="preserve">the </w:t>
      </w:r>
      <w:r>
        <w:t xml:space="preserve">risk of infection.  </w:t>
      </w:r>
    </w:p>
    <w:p w:rsidR="008D6E53" w:rsidRDefault="008D6E53" w:rsidP="00215667">
      <w:pPr>
        <w:numPr>
          <w:ilvl w:val="0"/>
          <w:numId w:val="1"/>
        </w:numPr>
      </w:pPr>
      <w:r>
        <w:t>Students exposed to the bodily fluids/</w:t>
      </w:r>
      <w:r w:rsidR="00A82EB3">
        <w:t>drainage of</w:t>
      </w:r>
      <w:r>
        <w:t xml:space="preserve"> any other person must immediately report the potential exposure to the coach in addition to immediate washing of the area exposed with soap and water.  </w:t>
      </w:r>
    </w:p>
    <w:p w:rsidR="00611A36" w:rsidRDefault="00611A36" w:rsidP="00611A36"/>
    <w:p w:rsidR="00611A36" w:rsidRDefault="00611A36" w:rsidP="00611A36"/>
    <w:p w:rsidR="00917F00" w:rsidRPr="00611A36" w:rsidRDefault="00611A36" w:rsidP="00917F00">
      <w:pPr>
        <w:rPr>
          <w:b/>
          <w:sz w:val="32"/>
          <w:szCs w:val="32"/>
        </w:rPr>
      </w:pPr>
      <w:r w:rsidRPr="00611A36">
        <w:rPr>
          <w:b/>
          <w:sz w:val="32"/>
          <w:szCs w:val="32"/>
        </w:rPr>
        <w:t>Students and Parents-sign and return bottom portion to coach.</w:t>
      </w:r>
    </w:p>
    <w:p w:rsidR="00917F00" w:rsidRDefault="00611A36" w:rsidP="00917F00">
      <w:r>
        <w:t>-----------------------------------------------------------------------------------------------------------</w:t>
      </w:r>
    </w:p>
    <w:p w:rsidR="00917F00" w:rsidRDefault="00917F00" w:rsidP="00917F00"/>
    <w:p w:rsidR="00611A36" w:rsidRDefault="00611A36" w:rsidP="00917F00"/>
    <w:p w:rsidR="00611A36" w:rsidRDefault="00611A36" w:rsidP="00917F00"/>
    <w:p w:rsidR="00917F00" w:rsidRDefault="00917F00" w:rsidP="00917F00">
      <w:r>
        <w:t xml:space="preserve">I have </w:t>
      </w:r>
      <w:r w:rsidR="005E0298">
        <w:t xml:space="preserve">reviewed the procedures carefully </w:t>
      </w:r>
      <w:r>
        <w:t xml:space="preserve">and agree to </w:t>
      </w:r>
      <w:r w:rsidR="005E0298">
        <w:t xml:space="preserve">cooperative with them fully. </w:t>
      </w:r>
    </w:p>
    <w:p w:rsidR="00917F00" w:rsidRDefault="00917F00" w:rsidP="00917F00"/>
    <w:p w:rsidR="00917F00" w:rsidRDefault="00917F00" w:rsidP="00917F00">
      <w:r>
        <w:t>Student Signature ________________________________Date_____________</w:t>
      </w:r>
    </w:p>
    <w:p w:rsidR="00917F00" w:rsidRDefault="00917F00" w:rsidP="00917F00"/>
    <w:p w:rsidR="00917F00" w:rsidRDefault="00917F00" w:rsidP="00917F00">
      <w:r>
        <w:t>Student Name (Print) ______________________________</w:t>
      </w:r>
    </w:p>
    <w:p w:rsidR="00917F00" w:rsidRDefault="00917F00" w:rsidP="00917F00"/>
    <w:p w:rsidR="00D51F72" w:rsidRDefault="00917F00" w:rsidP="00D51F72">
      <w:r>
        <w:t>Parent Signature __________________________________Date____________</w:t>
      </w:r>
    </w:p>
    <w:p w:rsidR="00917F00" w:rsidRDefault="00917F00" w:rsidP="00D51F72"/>
    <w:p w:rsidR="00917F00" w:rsidRDefault="00917F00" w:rsidP="00D51F72">
      <w:r>
        <w:t>Parent Name (Print)________________________________________________</w:t>
      </w:r>
    </w:p>
    <w:p w:rsidR="00D51F72" w:rsidRDefault="00D51F72" w:rsidP="00D51F72"/>
    <w:p w:rsidR="00451EB6" w:rsidRDefault="00451EB6" w:rsidP="00D51F72"/>
    <w:p w:rsidR="00451EB6" w:rsidRDefault="00451EB6" w:rsidP="00D51F72"/>
    <w:p w:rsidR="00D51F72" w:rsidRDefault="00D51F72" w:rsidP="00D51F72"/>
    <w:sectPr w:rsidR="00D51F72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198" w:rsidRDefault="00391198">
      <w:r>
        <w:separator/>
      </w:r>
    </w:p>
  </w:endnote>
  <w:endnote w:type="continuationSeparator" w:id="0">
    <w:p w:rsidR="00391198" w:rsidRDefault="00391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F72" w:rsidRDefault="00D51F72" w:rsidP="003B24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25D" w:rsidRDefault="00F0325D" w:rsidP="00D51F7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F72" w:rsidRDefault="00D51F72" w:rsidP="003B24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1965">
      <w:rPr>
        <w:rStyle w:val="PageNumber"/>
        <w:noProof/>
      </w:rPr>
      <w:t>1</w:t>
    </w:r>
    <w:r>
      <w:rPr>
        <w:rStyle w:val="PageNumber"/>
      </w:rPr>
      <w:fldChar w:fldCharType="end"/>
    </w:r>
  </w:p>
  <w:p w:rsidR="00F0325D" w:rsidRDefault="00F0325D" w:rsidP="00D51F7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198" w:rsidRDefault="00391198">
      <w:r>
        <w:separator/>
      </w:r>
    </w:p>
  </w:footnote>
  <w:footnote w:type="continuationSeparator" w:id="0">
    <w:p w:rsidR="00391198" w:rsidRDefault="003911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B4A3C"/>
    <w:multiLevelType w:val="hybridMultilevel"/>
    <w:tmpl w:val="A2DE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efaultTabStop w:val="720"/>
  <w:characterSpacingControl w:val="doNotCompress"/>
  <w:hdrShapeDefaults>
    <o:shapedefaults v:ext="edit" spidmax="307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616D"/>
    <w:rsid w:val="00054D8D"/>
    <w:rsid w:val="00073D16"/>
    <w:rsid w:val="000D3360"/>
    <w:rsid w:val="000E0AE2"/>
    <w:rsid w:val="000F5C10"/>
    <w:rsid w:val="0013616D"/>
    <w:rsid w:val="001F55C0"/>
    <w:rsid w:val="00215667"/>
    <w:rsid w:val="00391198"/>
    <w:rsid w:val="003B24B8"/>
    <w:rsid w:val="003D0CE9"/>
    <w:rsid w:val="00451EB6"/>
    <w:rsid w:val="005061BB"/>
    <w:rsid w:val="00572F14"/>
    <w:rsid w:val="005C12C0"/>
    <w:rsid w:val="005D5D13"/>
    <w:rsid w:val="005E0298"/>
    <w:rsid w:val="00611A36"/>
    <w:rsid w:val="00643378"/>
    <w:rsid w:val="00676F5D"/>
    <w:rsid w:val="006A48F8"/>
    <w:rsid w:val="00726C47"/>
    <w:rsid w:val="00732F40"/>
    <w:rsid w:val="00850016"/>
    <w:rsid w:val="008D6E53"/>
    <w:rsid w:val="0090176A"/>
    <w:rsid w:val="00917F00"/>
    <w:rsid w:val="00920E20"/>
    <w:rsid w:val="009225B2"/>
    <w:rsid w:val="00941965"/>
    <w:rsid w:val="00955FD3"/>
    <w:rsid w:val="009F632F"/>
    <w:rsid w:val="00A82EB3"/>
    <w:rsid w:val="00AC7282"/>
    <w:rsid w:val="00B200BB"/>
    <w:rsid w:val="00B87FB4"/>
    <w:rsid w:val="00BB4170"/>
    <w:rsid w:val="00BB56B0"/>
    <w:rsid w:val="00C75646"/>
    <w:rsid w:val="00CE3007"/>
    <w:rsid w:val="00D51F72"/>
    <w:rsid w:val="00D52729"/>
    <w:rsid w:val="00D80CD3"/>
    <w:rsid w:val="00F0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032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32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51F72"/>
  </w:style>
  <w:style w:type="paragraph" w:styleId="BalloonText">
    <w:name w:val="Balloon Text"/>
    <w:basedOn w:val="Normal"/>
    <w:semiHidden/>
    <w:rsid w:val="00451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for Students</vt:lpstr>
    </vt:vector>
  </TitlesOfParts>
  <Company>Lower Merion School District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for Students</dc:title>
  <dc:subject/>
  <dc:creator>LMSD</dc:creator>
  <cp:keywords/>
  <dc:description/>
  <cp:lastModifiedBy>shalonk</cp:lastModifiedBy>
  <cp:revision>2</cp:revision>
  <cp:lastPrinted>2007-11-12T16:10:00Z</cp:lastPrinted>
  <dcterms:created xsi:type="dcterms:W3CDTF">2010-08-11T12:49:00Z</dcterms:created>
  <dcterms:modified xsi:type="dcterms:W3CDTF">2010-08-11T12:49:00Z</dcterms:modified>
</cp:coreProperties>
</file>